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2F" w:rsidRDefault="00EF4AF1" w:rsidP="00783817">
      <w:r>
        <w:rPr>
          <w:noProof/>
        </w:rPr>
        <w:drawing>
          <wp:anchor distT="0" distB="0" distL="114300" distR="114300" simplePos="0" relativeHeight="251658240" behindDoc="0" locked="0" layoutInCell="1" allowOverlap="1" wp14:anchorId="4EC2927D" wp14:editId="197AA360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82F" w:rsidRDefault="0094682F" w:rsidP="00783817"/>
    <w:p w:rsidR="0094682F" w:rsidRDefault="0094682F" w:rsidP="00783817"/>
    <w:p w:rsidR="00783817" w:rsidRPr="009A7F0D" w:rsidRDefault="00783817" w:rsidP="00783817"/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Notatka prasowa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>Sulz am Neckar, Czerwiec 2015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DE4BEA" w:rsidRDefault="00560C2A" w:rsidP="004B408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Jakość obsługi: "bardzo dobra" (1,7)</w:t>
      </w:r>
    </w:p>
    <w:p w:rsidR="00874D03" w:rsidRDefault="00A46E0A" w:rsidP="004B408C">
      <w:pPr>
        <w:pStyle w:val="berschrift1"/>
      </w:pPr>
      <w:r>
        <w:t xml:space="preserve">KIPP otrzymuje certyfikat TÜV dla usług serwisowych </w:t>
      </w:r>
    </w:p>
    <w:p w:rsidR="00A46E0A" w:rsidRPr="00A46E0A" w:rsidRDefault="00A46E0A" w:rsidP="00A46E0A">
      <w:pPr>
        <w:rPr>
          <w:lang w:eastAsia="x-none"/>
        </w:rPr>
      </w:pPr>
    </w:p>
    <w:p w:rsidR="00A3733C" w:rsidRPr="00DE4BEA" w:rsidRDefault="00393268" w:rsidP="00560C2A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  <w:sz w:val="22"/>
          <w:szCs w:val="22"/>
        </w:rPr>
        <w:t xml:space="preserve">Firma HEINRICH KIPP WERK cieszy się z bardzo dobrych wyników neutralnej ankiety wśród klientów i ze związanej z nią certyfikacji TÜV w zakresie serwisu. </w:t>
      </w:r>
    </w:p>
    <w:p w:rsidR="001F595A" w:rsidRDefault="001F595A" w:rsidP="001F595A">
      <w:pPr>
        <w:spacing w:line="276" w:lineRule="auto"/>
        <w:rPr>
          <w:b/>
          <w:bCs/>
          <w:sz w:val="22"/>
          <w:szCs w:val="22"/>
        </w:rPr>
      </w:pPr>
    </w:p>
    <w:p w:rsidR="00560C2A" w:rsidRDefault="00A24373" w:rsidP="00560C2A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 własne życzenie KIPP poddał się kontroli TÜV Saarland i od razu uzyskał więcej niż zadowalające wyniki. Ankietowani określili swoje zadowolenie z usług serwisowych KIPP i ogólnie przedsiębiorstwa łącznie oceną „bardzo dobry“. </w:t>
      </w:r>
    </w:p>
    <w:p w:rsidR="00560C2A" w:rsidRDefault="00560C2A" w:rsidP="00560C2A">
      <w:pPr>
        <w:spacing w:line="276" w:lineRule="auto"/>
        <w:rPr>
          <w:rFonts w:cs="Arial"/>
          <w:sz w:val="22"/>
          <w:szCs w:val="22"/>
        </w:rPr>
      </w:pPr>
    </w:p>
    <w:p w:rsidR="00F03034" w:rsidRDefault="00560C2A" w:rsidP="00560C2A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Decydujące dla pozytywnej oceny w opinii klientów było przy tym następujące pięć kryteriów: jakość produktów, dostępność artykułów, terminowość, szybkość obsługi zamówień i dostawy. Ponadto neutralna ankieta wśród klientów przeprowadzona przez TÜV Saarland wykazała, że 99,7 % wszystkich zapytanych ponownie złożyłoby zamówienie w KIPP. </w:t>
      </w:r>
    </w:p>
    <w:p w:rsidR="000D7C05" w:rsidRDefault="000D7C05" w:rsidP="00560C2A">
      <w:pPr>
        <w:spacing w:line="276" w:lineRule="auto"/>
        <w:rPr>
          <w:rFonts w:cs="Arial"/>
          <w:sz w:val="22"/>
          <w:szCs w:val="22"/>
        </w:rPr>
      </w:pPr>
    </w:p>
    <w:p w:rsidR="000D7C05" w:rsidRDefault="000D7C05" w:rsidP="00560C2A">
      <w:pPr>
        <w:spacing w:line="276" w:lineRule="auto"/>
        <w:rPr>
          <w:szCs w:val="22"/>
        </w:rPr>
      </w:pPr>
      <w:r>
        <w:rPr>
          <w:rFonts w:cs="Arial"/>
          <w:sz w:val="22"/>
          <w:szCs w:val="22"/>
        </w:rPr>
        <w:t>HEINRICH KIPP WERK jest niezawodnym partnerem przemysłu od prawie 100 lat.</w:t>
      </w:r>
      <w:r>
        <w:rPr>
          <w:rFonts w:cs="Arial"/>
          <w:sz w:val="22"/>
          <w:szCs w:val="22"/>
        </w:rPr>
        <w:br/>
        <w:t xml:space="preserve"> Poza kompetencjami w zakresie produkcji, firma skupia uwagę także na zadowoleniu klientów. KIPP stawia na dobrze rozbudowany i niezawodny serwis oraz na profesjonalną obsługę swoich klientów. </w:t>
      </w:r>
    </w:p>
    <w:p w:rsidR="00D91134" w:rsidRPr="0030295B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Znaków ze spacjami: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Nagłówek:</w:t>
      </w:r>
      <w:r w:rsidR="00DC7741">
        <w:rPr>
          <w:rFonts w:cs="Arial"/>
          <w:sz w:val="20"/>
        </w:rPr>
        <w:tab/>
        <w:t xml:space="preserve">52 </w:t>
      </w:r>
      <w:r w:rsidR="00DC7741" w:rsidRPr="00376034">
        <w:rPr>
          <w:rFonts w:cs="Arial"/>
          <w:sz w:val="20"/>
        </w:rPr>
        <w:t>znaków</w:t>
      </w:r>
    </w:p>
    <w:p w:rsidR="00D91134" w:rsidRPr="003274EE" w:rsidRDefault="0008715A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Wstęp:</w:t>
      </w:r>
      <w:r w:rsidR="00DC7741">
        <w:rPr>
          <w:rFonts w:cs="Arial"/>
          <w:sz w:val="20"/>
        </w:rPr>
        <w:tab/>
        <w:t xml:space="preserve">36 </w:t>
      </w:r>
      <w:r w:rsidR="00DC7741" w:rsidRPr="00376034">
        <w:rPr>
          <w:rFonts w:cs="Arial"/>
          <w:sz w:val="20"/>
        </w:rPr>
        <w:t>znaków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Tekst:</w:t>
      </w:r>
      <w:r w:rsidR="00DC7741">
        <w:rPr>
          <w:rFonts w:cs="Arial"/>
          <w:sz w:val="20"/>
        </w:rPr>
        <w:tab/>
        <w:t xml:space="preserve">987 </w:t>
      </w:r>
      <w:r w:rsidR="00DC7741" w:rsidRPr="00376034">
        <w:rPr>
          <w:rFonts w:cs="Arial"/>
          <w:sz w:val="20"/>
        </w:rPr>
        <w:t>znaków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Łącznie:</w:t>
      </w:r>
      <w:r w:rsidR="00DC7741">
        <w:rPr>
          <w:rFonts w:cs="Arial"/>
          <w:sz w:val="20"/>
        </w:rPr>
        <w:tab/>
        <w:t xml:space="preserve">1.075 </w:t>
      </w:r>
      <w:r w:rsidR="00DC7741" w:rsidRPr="00376034">
        <w:rPr>
          <w:rFonts w:cs="Arial"/>
          <w:sz w:val="20"/>
        </w:rPr>
        <w:t>znaków</w:t>
      </w:r>
    </w:p>
    <w:p w:rsidR="00D91134" w:rsidRDefault="00D91134" w:rsidP="00D91134">
      <w:pPr>
        <w:rPr>
          <w:rFonts w:cs="Arial"/>
          <w:sz w:val="20"/>
        </w:rPr>
      </w:pPr>
      <w:bookmarkStart w:id="0" w:name="_GoBack"/>
      <w:bookmarkEnd w:id="0"/>
    </w:p>
    <w:p w:rsidR="00F94190" w:rsidRDefault="00F94190" w:rsidP="008D7D92">
      <w:pPr>
        <w:tabs>
          <w:tab w:val="left" w:pos="4020"/>
        </w:tabs>
        <w:rPr>
          <w:noProof/>
        </w:rPr>
      </w:pPr>
      <w:r>
        <w:rPr>
          <w:noProof/>
        </w:rPr>
        <w:tab/>
        <w:t xml:space="preserve"> </w:t>
      </w:r>
    </w:p>
    <w:p w:rsidR="00D91134" w:rsidRPr="000E5B84" w:rsidRDefault="00D91134" w:rsidP="00D91134">
      <w:pPr>
        <w:pStyle w:val="Pressetext"/>
      </w:pPr>
    </w:p>
    <w:p w:rsidR="00D91134" w:rsidRPr="000E5B84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KIPP POLSKA SP. Z O.O.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Przemysław Słaby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ul. Ostrowskiego 9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53-238 Wrocław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3274EE" w:rsidRDefault="00C1139F" w:rsidP="00D91134">
      <w:pPr>
        <w:rPr>
          <w:rFonts w:cs="Arial"/>
          <w:sz w:val="20"/>
        </w:rPr>
      </w:pPr>
      <w:r>
        <w:rPr>
          <w:rFonts w:cs="Arial"/>
          <w:sz w:val="20"/>
        </w:rPr>
        <w:t>Telefon: +48 71 339 21 44</w:t>
      </w:r>
    </w:p>
    <w:p w:rsidR="00D91134" w:rsidRDefault="00D91134" w:rsidP="00D91134">
      <w:pPr>
        <w:rPr>
          <w:sz w:val="20"/>
          <w:szCs w:val="20"/>
        </w:rPr>
      </w:pPr>
      <w:r>
        <w:rPr>
          <w:sz w:val="20"/>
          <w:szCs w:val="20"/>
        </w:rPr>
        <w:t>E-mail: p.slaby@kipp.pl</w:t>
      </w:r>
    </w:p>
    <w:p w:rsidR="00D91134" w:rsidRPr="00324DD3" w:rsidRDefault="00D91134" w:rsidP="00D91134">
      <w:pPr>
        <w:rPr>
          <w:sz w:val="20"/>
          <w:szCs w:val="20"/>
        </w:rPr>
      </w:pP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58"/>
        <w:gridCol w:w="4825"/>
      </w:tblGrid>
      <w:tr w:rsidR="00D91134" w:rsidRPr="003274EE" w:rsidTr="009178CC">
        <w:tc>
          <w:tcPr>
            <w:tcW w:w="4594" w:type="dxa"/>
          </w:tcPr>
          <w:p w:rsidR="00D91134" w:rsidRPr="00634D5D" w:rsidRDefault="00D91134" w:rsidP="0094682F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D91134" w:rsidRPr="0050045F" w:rsidRDefault="00D91134" w:rsidP="009178C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4682F" w:rsidRDefault="0094682F">
      <w:r>
        <w:br w:type="page"/>
      </w:r>
    </w:p>
    <w:p w:rsidR="0094682F" w:rsidRPr="003274EE" w:rsidRDefault="0094682F" w:rsidP="0094682F">
      <w:pPr>
        <w:pStyle w:val="berschrift3"/>
      </w:pPr>
      <w:r>
        <w:lastRenderedPageBreak/>
        <w:t>Dodatkowe informacje i zdjęcia prasowe</w:t>
      </w:r>
    </w:p>
    <w:p w:rsidR="0094682F" w:rsidRDefault="0094682F" w:rsidP="0094682F">
      <w:pPr>
        <w:ind w:left="284"/>
        <w:rPr>
          <w:sz w:val="20"/>
        </w:rPr>
      </w:pPr>
      <w:r>
        <w:rPr>
          <w:sz w:val="20"/>
        </w:rPr>
        <w:t xml:space="preserve">Patrz www.kipp.pl, region: Polska, </w:t>
      </w:r>
      <w:r>
        <w:rPr>
          <w:sz w:val="20"/>
        </w:rPr>
        <w:br/>
        <w:t>zakładka: Aktualności/prasa</w:t>
      </w:r>
    </w:p>
    <w:p w:rsidR="0094682F" w:rsidRDefault="0094682F" w:rsidP="0094682F">
      <w:pPr>
        <w:pStyle w:val="berschrift3"/>
      </w:pPr>
    </w:p>
    <w:p w:rsidR="0094682F" w:rsidRDefault="0094682F" w:rsidP="0094682F">
      <w:pPr>
        <w:pStyle w:val="berschrift3"/>
      </w:pPr>
    </w:p>
    <w:p w:rsidR="0094682F" w:rsidRPr="00314B6B" w:rsidRDefault="0094682F" w:rsidP="0094682F">
      <w:pPr>
        <w:pStyle w:val="berschrift3"/>
      </w:pPr>
      <w:r>
        <w:t>Zdjęcia</w:t>
      </w:r>
      <w:r>
        <w:tab/>
      </w:r>
    </w:p>
    <w:p w:rsidR="0094682F" w:rsidRPr="008A4372" w:rsidRDefault="0094682F" w:rsidP="0094682F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41"/>
        <w:gridCol w:w="4832"/>
      </w:tblGrid>
      <w:tr w:rsidR="0094682F" w:rsidRPr="003274EE" w:rsidTr="001077B3">
        <w:tc>
          <w:tcPr>
            <w:tcW w:w="4541" w:type="dxa"/>
          </w:tcPr>
          <w:p w:rsidR="0094682F" w:rsidRDefault="0094682F" w:rsidP="001077B3">
            <w:pPr>
              <w:rPr>
                <w:sz w:val="20"/>
              </w:rPr>
            </w:pPr>
            <w:r>
              <w:rPr>
                <w:sz w:val="20"/>
              </w:rPr>
              <w:t>Tekst:</w:t>
            </w:r>
          </w:p>
          <w:p w:rsidR="0094682F" w:rsidRPr="0094682F" w:rsidRDefault="0094682F" w:rsidP="0094682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Jakość obsługi KIPP: BARDZO DOBRA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5"/>
            </w:tblGrid>
            <w:tr w:rsidR="0094682F" w:rsidRPr="0094682F" w:rsidTr="009468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4682F" w:rsidRPr="0094682F" w:rsidRDefault="0094682F" w:rsidP="0094682F">
                  <w:pPr>
                    <w:divId w:val="2012559489"/>
                    <w:rPr>
                      <w:sz w:val="20"/>
                    </w:rPr>
                  </w:pPr>
                  <w:r>
                    <w:rPr>
                      <w:sz w:val="20"/>
                    </w:rPr>
                    <w:t>Przyznano certyfikację TÜV z oceną 1,7</w:t>
                  </w:r>
                </w:p>
              </w:tc>
            </w:tr>
          </w:tbl>
          <w:p w:rsidR="0094682F" w:rsidRDefault="0094682F" w:rsidP="001077B3">
            <w:pPr>
              <w:rPr>
                <w:sz w:val="20"/>
              </w:rPr>
            </w:pPr>
          </w:p>
          <w:p w:rsidR="0094682F" w:rsidRPr="00362FE9" w:rsidRDefault="0094682F" w:rsidP="001077B3">
            <w:pPr>
              <w:rPr>
                <w:sz w:val="20"/>
              </w:rPr>
            </w:pPr>
          </w:p>
        </w:tc>
        <w:tc>
          <w:tcPr>
            <w:tcW w:w="4832" w:type="dxa"/>
          </w:tcPr>
          <w:p w:rsidR="0094682F" w:rsidRPr="00ED01E4" w:rsidRDefault="0094682F" w:rsidP="001077B3">
            <w:pPr>
              <w:rPr>
                <w:sz w:val="20"/>
              </w:rPr>
            </w:pPr>
          </w:p>
        </w:tc>
      </w:tr>
      <w:tr w:rsidR="0094682F" w:rsidRPr="00ED01E4" w:rsidTr="001077B3">
        <w:tc>
          <w:tcPr>
            <w:tcW w:w="4541" w:type="dxa"/>
          </w:tcPr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70009F" w:rsidP="001077B3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524125" cy="1371600"/>
                  <wp:effectExtent l="0" t="0" r="9525" b="0"/>
                  <wp:docPr id="13" name="Bild 13" descr="Z:\mm\BeckStefanie\Bilder\Presse\TÜV Service tested\KIPP TÜV Service_SEHR_GUT_2015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:\mm\BeckStefanie\Bilder\Presse\TÜV Service tested\KIPP TÜV Service_SEHR_GUT_2015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/>
          <w:p w:rsidR="0094682F" w:rsidRDefault="0094682F" w:rsidP="001077B3">
            <w:pPr>
              <w:ind w:lef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Prawa autorskie: udostępnione do bezpłatnej publikacji w mediach branżowych. </w:t>
            </w:r>
          </w:p>
          <w:p w:rsidR="0094682F" w:rsidRPr="00524B91" w:rsidRDefault="0094682F" w:rsidP="001077B3">
            <w:pPr>
              <w:ind w:lef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 prośbą o podanie źródła. </w:t>
            </w: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ind w:left="-79"/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Pr="00362FE9" w:rsidRDefault="0094682F" w:rsidP="001077B3">
            <w:pPr>
              <w:ind w:left="-79"/>
              <w:rPr>
                <w:sz w:val="20"/>
              </w:rPr>
            </w:pPr>
          </w:p>
        </w:tc>
        <w:tc>
          <w:tcPr>
            <w:tcW w:w="4832" w:type="dxa"/>
          </w:tcPr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84942" w:rsidRDefault="0094682F" w:rsidP="001077B3">
            <w:pPr>
              <w:rPr>
                <w:sz w:val="20"/>
              </w:rPr>
            </w:pPr>
            <w:r>
              <w:rPr>
                <w:sz w:val="20"/>
              </w:rPr>
              <w:t xml:space="preserve">Plik obrazu: </w:t>
            </w:r>
          </w:p>
          <w:p w:rsidR="0094682F" w:rsidRDefault="00984942" w:rsidP="001077B3">
            <w:pPr>
              <w:rPr>
                <w:sz w:val="20"/>
              </w:rPr>
            </w:pPr>
            <w:r>
              <w:rPr>
                <w:noProof/>
                <w:sz w:val="20"/>
              </w:rPr>
              <w:t>KIPP TÜV Service_SEHR_GUT_2015.jpg</w:t>
            </w: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Pr="00ED01E4" w:rsidRDefault="0094682F" w:rsidP="001077B3">
            <w:pPr>
              <w:rPr>
                <w:sz w:val="20"/>
              </w:rPr>
            </w:pPr>
          </w:p>
        </w:tc>
      </w:tr>
    </w:tbl>
    <w:p w:rsidR="0094682F" w:rsidRPr="003274EE" w:rsidRDefault="0094682F" w:rsidP="0094682F"/>
    <w:p w:rsidR="00783817" w:rsidRPr="003274EE" w:rsidRDefault="00783817"/>
    <w:sectPr w:rsidR="00783817" w:rsidRPr="003274EE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8C" w:rsidRDefault="008D718C">
      <w:r>
        <w:separator/>
      </w:r>
    </w:p>
  </w:endnote>
  <w:endnote w:type="continuationSeparator" w:id="0">
    <w:p w:rsidR="008D718C" w:rsidRDefault="008D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DC7741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18C" w:rsidRDefault="008D718C">
      <w:r>
        <w:separator/>
      </w:r>
    </w:p>
  </w:footnote>
  <w:footnote w:type="continuationSeparator" w:id="0">
    <w:p w:rsidR="008D718C" w:rsidRDefault="008D7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3515"/>
    <w:rsid w:val="000214CD"/>
    <w:rsid w:val="0004350D"/>
    <w:rsid w:val="00075035"/>
    <w:rsid w:val="0008715A"/>
    <w:rsid w:val="0009007F"/>
    <w:rsid w:val="00096AA0"/>
    <w:rsid w:val="000B2E15"/>
    <w:rsid w:val="000C2BCB"/>
    <w:rsid w:val="000D7C05"/>
    <w:rsid w:val="00103BD2"/>
    <w:rsid w:val="00123359"/>
    <w:rsid w:val="001339DE"/>
    <w:rsid w:val="00156D91"/>
    <w:rsid w:val="00173AD9"/>
    <w:rsid w:val="001A3A33"/>
    <w:rsid w:val="001C1C06"/>
    <w:rsid w:val="001C5D12"/>
    <w:rsid w:val="001F595A"/>
    <w:rsid w:val="00205AB3"/>
    <w:rsid w:val="00210153"/>
    <w:rsid w:val="00210655"/>
    <w:rsid w:val="002400FA"/>
    <w:rsid w:val="002A3A5D"/>
    <w:rsid w:val="002D7C6C"/>
    <w:rsid w:val="002F2B88"/>
    <w:rsid w:val="00315E40"/>
    <w:rsid w:val="003237A9"/>
    <w:rsid w:val="003376F5"/>
    <w:rsid w:val="00344FF7"/>
    <w:rsid w:val="0034779C"/>
    <w:rsid w:val="00392FF3"/>
    <w:rsid w:val="00393268"/>
    <w:rsid w:val="003A002F"/>
    <w:rsid w:val="003C1386"/>
    <w:rsid w:val="003D5F05"/>
    <w:rsid w:val="00404ECE"/>
    <w:rsid w:val="00415C62"/>
    <w:rsid w:val="0043253B"/>
    <w:rsid w:val="004375D2"/>
    <w:rsid w:val="00444C4B"/>
    <w:rsid w:val="00451752"/>
    <w:rsid w:val="0045707C"/>
    <w:rsid w:val="004660C1"/>
    <w:rsid w:val="004711A8"/>
    <w:rsid w:val="00496518"/>
    <w:rsid w:val="004B015B"/>
    <w:rsid w:val="004B408C"/>
    <w:rsid w:val="004C2291"/>
    <w:rsid w:val="004F1B15"/>
    <w:rsid w:val="004F447B"/>
    <w:rsid w:val="005100EC"/>
    <w:rsid w:val="00535106"/>
    <w:rsid w:val="0055746C"/>
    <w:rsid w:val="00560C2A"/>
    <w:rsid w:val="005645B6"/>
    <w:rsid w:val="005904DC"/>
    <w:rsid w:val="00595330"/>
    <w:rsid w:val="005A5A84"/>
    <w:rsid w:val="005C53CA"/>
    <w:rsid w:val="005D5624"/>
    <w:rsid w:val="005D6098"/>
    <w:rsid w:val="00645FBD"/>
    <w:rsid w:val="00677302"/>
    <w:rsid w:val="00681803"/>
    <w:rsid w:val="006E09D7"/>
    <w:rsid w:val="006E1561"/>
    <w:rsid w:val="006E623B"/>
    <w:rsid w:val="006E7A95"/>
    <w:rsid w:val="006F540A"/>
    <w:rsid w:val="0070009F"/>
    <w:rsid w:val="00713FCC"/>
    <w:rsid w:val="00721B9E"/>
    <w:rsid w:val="0072422F"/>
    <w:rsid w:val="0073096B"/>
    <w:rsid w:val="00744C8F"/>
    <w:rsid w:val="007612CB"/>
    <w:rsid w:val="007677AC"/>
    <w:rsid w:val="0077742E"/>
    <w:rsid w:val="007819BF"/>
    <w:rsid w:val="007833B0"/>
    <w:rsid w:val="00783817"/>
    <w:rsid w:val="00786BAF"/>
    <w:rsid w:val="007B482A"/>
    <w:rsid w:val="007C531D"/>
    <w:rsid w:val="00814DDB"/>
    <w:rsid w:val="00831AFC"/>
    <w:rsid w:val="0083468D"/>
    <w:rsid w:val="00856392"/>
    <w:rsid w:val="00866A85"/>
    <w:rsid w:val="00873431"/>
    <w:rsid w:val="00874D03"/>
    <w:rsid w:val="00875B90"/>
    <w:rsid w:val="0088039F"/>
    <w:rsid w:val="00883042"/>
    <w:rsid w:val="00884707"/>
    <w:rsid w:val="00886B08"/>
    <w:rsid w:val="0089051A"/>
    <w:rsid w:val="00890EF8"/>
    <w:rsid w:val="008D718C"/>
    <w:rsid w:val="008D7D92"/>
    <w:rsid w:val="009279A4"/>
    <w:rsid w:val="00943D25"/>
    <w:rsid w:val="0094682F"/>
    <w:rsid w:val="0095515C"/>
    <w:rsid w:val="00967469"/>
    <w:rsid w:val="00984942"/>
    <w:rsid w:val="009A12E2"/>
    <w:rsid w:val="009A3246"/>
    <w:rsid w:val="009A7EA5"/>
    <w:rsid w:val="009E4A91"/>
    <w:rsid w:val="009E513A"/>
    <w:rsid w:val="00A16E43"/>
    <w:rsid w:val="00A24373"/>
    <w:rsid w:val="00A372BE"/>
    <w:rsid w:val="00A3733C"/>
    <w:rsid w:val="00A3789F"/>
    <w:rsid w:val="00A42E0D"/>
    <w:rsid w:val="00A435CB"/>
    <w:rsid w:val="00A46E0A"/>
    <w:rsid w:val="00A60D1F"/>
    <w:rsid w:val="00A6226B"/>
    <w:rsid w:val="00A74BF6"/>
    <w:rsid w:val="00AA3FDA"/>
    <w:rsid w:val="00AD4F24"/>
    <w:rsid w:val="00AE0177"/>
    <w:rsid w:val="00AF76CF"/>
    <w:rsid w:val="00B17EC0"/>
    <w:rsid w:val="00B234EB"/>
    <w:rsid w:val="00B3114D"/>
    <w:rsid w:val="00B57513"/>
    <w:rsid w:val="00B72555"/>
    <w:rsid w:val="00B80412"/>
    <w:rsid w:val="00BA7DFB"/>
    <w:rsid w:val="00BE3937"/>
    <w:rsid w:val="00BF1F65"/>
    <w:rsid w:val="00BF3FE9"/>
    <w:rsid w:val="00BF40F3"/>
    <w:rsid w:val="00C1139F"/>
    <w:rsid w:val="00C43B71"/>
    <w:rsid w:val="00C56C4B"/>
    <w:rsid w:val="00C7668C"/>
    <w:rsid w:val="00C873E0"/>
    <w:rsid w:val="00CC06B6"/>
    <w:rsid w:val="00CF6850"/>
    <w:rsid w:val="00D12D81"/>
    <w:rsid w:val="00D158CF"/>
    <w:rsid w:val="00D17F97"/>
    <w:rsid w:val="00D610DD"/>
    <w:rsid w:val="00D776C0"/>
    <w:rsid w:val="00D90044"/>
    <w:rsid w:val="00D91134"/>
    <w:rsid w:val="00DA6035"/>
    <w:rsid w:val="00DC7741"/>
    <w:rsid w:val="00DD7BB1"/>
    <w:rsid w:val="00DE4BEA"/>
    <w:rsid w:val="00DE744E"/>
    <w:rsid w:val="00E11211"/>
    <w:rsid w:val="00E60EE7"/>
    <w:rsid w:val="00E86C10"/>
    <w:rsid w:val="00E92111"/>
    <w:rsid w:val="00EA130D"/>
    <w:rsid w:val="00EA603D"/>
    <w:rsid w:val="00EC0016"/>
    <w:rsid w:val="00EC00AB"/>
    <w:rsid w:val="00ED6205"/>
    <w:rsid w:val="00EE50D7"/>
    <w:rsid w:val="00EF4AF1"/>
    <w:rsid w:val="00F03034"/>
    <w:rsid w:val="00F0556A"/>
    <w:rsid w:val="00F101F6"/>
    <w:rsid w:val="00F25A67"/>
    <w:rsid w:val="00F31E3B"/>
    <w:rsid w:val="00F522F2"/>
    <w:rsid w:val="00F604AD"/>
    <w:rsid w:val="00F94190"/>
    <w:rsid w:val="00FB7AF0"/>
    <w:rsid w:val="00FC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C421E089-CE9A-4D70-A4A6-3E394F9A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1F62B-8088-4777-A16A-443ECE56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FC8B800C.dotm</Template>
  <TotalTime>0</TotalTime>
  <Pages>2</Pages>
  <Words>233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1768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17</cp:revision>
  <cp:lastPrinted>2015-05-21T12:59:00Z</cp:lastPrinted>
  <dcterms:created xsi:type="dcterms:W3CDTF">2015-05-19T08:43:00Z</dcterms:created>
  <dcterms:modified xsi:type="dcterms:W3CDTF">2015-09-24T13:46:00Z</dcterms:modified>
</cp:coreProperties>
</file>