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212049E6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Notatka prasowa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wrzesień 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1899B52E" w14:textId="2789A201" w:rsidR="00A147C7" w:rsidRDefault="00A147C7" w:rsidP="00A147C7">
      <w:pPr>
        <w:rPr>
          <w:rFonts w:cs="Arial"/>
          <w:sz w:val="22"/>
          <w:szCs w:val="22"/>
        </w:rPr>
      </w:pPr>
    </w:p>
    <w:p w14:paraId="6618D734" w14:textId="78AB0328" w:rsidR="00F27353" w:rsidRDefault="00F27353" w:rsidP="00A147C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Elastyczny system mocowania z punktem zerowym w rozmiarze 138</w:t>
      </w:r>
    </w:p>
    <w:p w14:paraId="325F9D99" w14:textId="1D3B171E" w:rsidR="00A147C7" w:rsidRDefault="00A147C7" w:rsidP="00A147C7">
      <w:pPr>
        <w:pStyle w:val="berschrift1"/>
      </w:pPr>
      <w:r>
        <w:t>5-osiowy modułowy system mocowania KIPP dla przedmiotów obrabianych XXL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EAC91D9" w14:textId="7378B823" w:rsidR="00F27353" w:rsidRPr="00F27353" w:rsidRDefault="00F27353" w:rsidP="00F2735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Firma HEINRICH KIPP WERK rozszerzyła swoją istniejącą ofertę o 5-osiowy modułowy system mocowania w rozmiarze Ø138. System umożliwia kompletną, bezkolizyjną obróbkę dużych i ciężkich przedmiotów z pięciu stron. 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146EA635" w14:textId="77777777" w:rsidR="00F27353" w:rsidRPr="00F2735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>Nowy 5-osiowy modułowy system mocowania KIPP jest przeznaczony do mocowania przedmiotów obrabianych o wielkości przekraczającej 1 m. Modułowa budowa systemu idealnie nadaje się do wydajnej i bezkolizyjnej obróbki przedmiotów, przy znacząco skróconych czasach przezbrajania. Prosta obsługa umożliwia szybką wymianę przy dużym obciążeniu maszyny. Mocowanie przedmiotu obrabianego następuje zmiennie, przy użyciu gwintu i gniazda pasowanego. Dzięki temu produkt stanowi wysokiej jakości mechaniczny system mocowania z punktem zerowym o najwyższej powtarzalności.</w:t>
      </w:r>
    </w:p>
    <w:p w14:paraId="73EB0648" w14:textId="77777777" w:rsidR="00F27353" w:rsidRPr="00F2735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</w:p>
    <w:p w14:paraId="4327B81C" w14:textId="1A5CFFDB" w:rsidR="00BA30D1" w:rsidRPr="00A147C7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Nowy modułowy system mocowania 138 jest kompatybilny z dotychczasowymi rozmiarami (50 mm i 80 mm) i uniwersalny w zastosowaniu.  Wersja XXL umożliwia mocowanie do rozmiaru gwintu M 60. Maksymalna masa podpory dla pojedynczego modułu bazowego wynosi 10 t. Wszystkie moduły przekonują wysoką siłą mocującą, która łączy kształtowo przedmiot obrabiany z systemem. Gwarantuje to bezpieczną dla procesów obróbkę. </w:t>
      </w:r>
    </w:p>
    <w:p w14:paraId="65CEEF19" w14:textId="77777777" w:rsidR="000435B3" w:rsidRDefault="000435B3" w:rsidP="00190126">
      <w:pPr>
        <w:spacing w:line="276" w:lineRule="auto"/>
        <w:rPr>
          <w:sz w:val="22"/>
          <w:szCs w:val="22"/>
        </w:rPr>
      </w:pPr>
    </w:p>
    <w:p w14:paraId="4EB7859F" w14:textId="77777777" w:rsidR="00B66C13" w:rsidRDefault="00B66C13" w:rsidP="00190126">
      <w:pPr>
        <w:spacing w:line="276" w:lineRule="auto"/>
        <w:rPr>
          <w:sz w:val="22"/>
          <w:szCs w:val="22"/>
        </w:rPr>
      </w:pPr>
    </w:p>
    <w:p w14:paraId="718E020B" w14:textId="77777777" w:rsidR="00D91134" w:rsidRPr="00EC7F30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Znaków ze spacjami:</w:t>
      </w:r>
    </w:p>
    <w:p w14:paraId="6FF165AA" w14:textId="37C705C0" w:rsidR="00D91134" w:rsidRPr="0063409C" w:rsidRDefault="001D25B7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Nagłówek:</w:t>
      </w:r>
      <w:r>
        <w:rPr>
          <w:rFonts w:cs="Arial"/>
          <w:sz w:val="20"/>
        </w:rPr>
        <w:tab/>
        <w:t>71</w:t>
      </w:r>
      <w:r w:rsidR="00D91134">
        <w:rPr>
          <w:rFonts w:cs="Arial"/>
          <w:sz w:val="20"/>
        </w:rPr>
        <w:t xml:space="preserve"> </w:t>
      </w:r>
      <w:r>
        <w:rPr>
          <w:rFonts w:cs="Arial"/>
          <w:sz w:val="20"/>
        </w:rPr>
        <w:t>znaków</w:t>
      </w:r>
    </w:p>
    <w:p w14:paraId="1AD62CC3" w14:textId="1535DCC8" w:rsidR="00D91134" w:rsidRPr="0063409C" w:rsidRDefault="001D25B7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Wstęp</w:t>
      </w:r>
      <w:proofErr w:type="gramStart"/>
      <w:r>
        <w:rPr>
          <w:rFonts w:cs="Arial"/>
          <w:sz w:val="20"/>
        </w:rPr>
        <w:t>::</w:t>
      </w:r>
      <w:proofErr w:type="gramEnd"/>
      <w:r>
        <w:rPr>
          <w:rFonts w:cs="Arial"/>
          <w:sz w:val="20"/>
        </w:rPr>
        <w:tab/>
        <w:t> 61</w:t>
      </w:r>
      <w:r w:rsidR="0008715A">
        <w:rPr>
          <w:rFonts w:cs="Arial"/>
          <w:sz w:val="20"/>
        </w:rPr>
        <w:t xml:space="preserve"> </w:t>
      </w:r>
      <w:r>
        <w:rPr>
          <w:rFonts w:cs="Arial"/>
          <w:sz w:val="20"/>
        </w:rPr>
        <w:t>znaków</w:t>
      </w:r>
    </w:p>
    <w:p w14:paraId="257FEE03" w14:textId="552D172C" w:rsidR="00D91134" w:rsidRPr="0063409C" w:rsidRDefault="001D25B7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Tekst:</w:t>
      </w:r>
      <w:r>
        <w:rPr>
          <w:rFonts w:cs="Arial"/>
          <w:sz w:val="20"/>
        </w:rPr>
        <w:tab/>
        <w:t>1.176</w:t>
      </w:r>
      <w:r w:rsidR="00D91134">
        <w:rPr>
          <w:rFonts w:cs="Arial"/>
          <w:sz w:val="20"/>
        </w:rPr>
        <w:t xml:space="preserve"> znaków</w:t>
      </w:r>
    </w:p>
    <w:p w14:paraId="37DAB345" w14:textId="3B716C79" w:rsidR="00D91134" w:rsidRPr="003274EE" w:rsidRDefault="00D91134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Łącznie:</w:t>
      </w:r>
      <w:r>
        <w:rPr>
          <w:rFonts w:cs="Arial"/>
          <w:sz w:val="20"/>
        </w:rPr>
        <w:tab/>
      </w:r>
      <w:r w:rsidR="001D25B7">
        <w:rPr>
          <w:rFonts w:cs="Arial"/>
          <w:sz w:val="20"/>
        </w:rPr>
        <w:t>1.308</w:t>
      </w:r>
      <w:r>
        <w:rPr>
          <w:rFonts w:cs="Arial"/>
          <w:sz w:val="20"/>
        </w:rPr>
        <w:t xml:space="preserve"> znaków</w:t>
      </w:r>
    </w:p>
    <w:p w14:paraId="5C1C3129" w14:textId="77777777" w:rsidR="00D91134" w:rsidRDefault="00D91134" w:rsidP="00D91134">
      <w:pPr>
        <w:rPr>
          <w:rFonts w:cs="Arial"/>
          <w:sz w:val="20"/>
        </w:rPr>
      </w:pPr>
    </w:p>
    <w:p w14:paraId="4096DC98" w14:textId="77777777" w:rsidR="00F94190" w:rsidRDefault="00F94190" w:rsidP="00F94190">
      <w:pPr>
        <w:tabs>
          <w:tab w:val="left" w:pos="4020"/>
        </w:tabs>
        <w:rPr>
          <w:noProof/>
        </w:rPr>
      </w:pPr>
    </w:p>
    <w:p w14:paraId="0AD99EB2" w14:textId="77777777" w:rsidR="007D0896" w:rsidRDefault="007D0896" w:rsidP="00F94190">
      <w:pPr>
        <w:tabs>
          <w:tab w:val="left" w:pos="4020"/>
        </w:tabs>
        <w:rPr>
          <w:noProof/>
        </w:rPr>
      </w:pPr>
    </w:p>
    <w:p w14:paraId="76997FDE" w14:textId="39BDAD9B" w:rsidR="00874552" w:rsidRPr="003274EE" w:rsidRDefault="001D25B7" w:rsidP="00874552">
      <w:pPr>
        <w:rPr>
          <w:rFonts w:cs="Arial"/>
          <w:sz w:val="20"/>
        </w:rPr>
      </w:pPr>
      <w:r>
        <w:rPr>
          <w:rFonts w:cs="Arial"/>
          <w:sz w:val="20"/>
        </w:rPr>
        <w:t>KIPP POLSKA Sp. z o.o.</w:t>
      </w:r>
      <w:bookmarkStart w:id="0" w:name="_GoBack"/>
      <w:bookmarkEnd w:id="0"/>
    </w:p>
    <w:p w14:paraId="79CB60E1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Przemysław Słaby</w:t>
      </w:r>
    </w:p>
    <w:p w14:paraId="0A50940C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ul. Ostrowskiego 7</w:t>
      </w:r>
    </w:p>
    <w:p w14:paraId="504C5106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53-238 Wrocław</w:t>
      </w:r>
    </w:p>
    <w:p w14:paraId="1ACD23A8" w14:textId="77777777" w:rsidR="00874552" w:rsidRPr="003274EE" w:rsidRDefault="00874552" w:rsidP="00874552">
      <w:pPr>
        <w:rPr>
          <w:rFonts w:cs="Arial"/>
          <w:sz w:val="20"/>
        </w:rPr>
      </w:pPr>
    </w:p>
    <w:p w14:paraId="4ADD9AA7" w14:textId="77777777" w:rsidR="00874552" w:rsidRPr="003274EE" w:rsidRDefault="00CA5326" w:rsidP="00874552">
      <w:pPr>
        <w:rPr>
          <w:rFonts w:cs="Arial"/>
          <w:sz w:val="20"/>
        </w:rPr>
      </w:pPr>
      <w:r>
        <w:rPr>
          <w:rFonts w:cs="Arial"/>
          <w:sz w:val="20"/>
        </w:rPr>
        <w:t>Telefon: 71 339 21 44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>
        <w:rPr>
          <w:sz w:val="20"/>
          <w:szCs w:val="20"/>
        </w:rPr>
        <w:t>E-mail: przemyslaw.slaby@kipp.pl</w:t>
      </w:r>
    </w:p>
    <w:p w14:paraId="6236DB5A" w14:textId="77777777" w:rsidR="00DB3BF0" w:rsidRDefault="00DB3BF0">
      <w:pPr>
        <w:rPr>
          <w:noProof/>
        </w:rPr>
      </w:pPr>
    </w:p>
    <w:p w14:paraId="7240FF19" w14:textId="77777777" w:rsidR="00211E44" w:rsidRDefault="00211E44">
      <w:pPr>
        <w:rPr>
          <w:noProof/>
        </w:rPr>
      </w:pPr>
    </w:p>
    <w:p w14:paraId="44E7AA80" w14:textId="623FB7F2" w:rsidR="00CA5326" w:rsidRPr="003274EE" w:rsidRDefault="00374981" w:rsidP="007D0896">
      <w:r>
        <w:rPr>
          <w:noProof/>
        </w:rPr>
        <w:br w:type="page"/>
      </w:r>
      <w:r>
        <w:lastRenderedPageBreak/>
        <w:t>Dodatkowe informacje i zdjęcia prasowe</w:t>
      </w:r>
    </w:p>
    <w:p w14:paraId="0684DA4D" w14:textId="77777777" w:rsidR="00CA5326" w:rsidRDefault="00CA5326" w:rsidP="00CA5326">
      <w:pPr>
        <w:rPr>
          <w:sz w:val="20"/>
        </w:rPr>
      </w:pPr>
      <w:r>
        <w:rPr>
          <w:sz w:val="20"/>
        </w:rPr>
        <w:t>Zob. www.kipp.pl, Rubryka: Aktualności/prasa</w:t>
      </w:r>
    </w:p>
    <w:p w14:paraId="31B781BB" w14:textId="77777777" w:rsidR="00CA5326" w:rsidRPr="00634D5D" w:rsidRDefault="00CA5326" w:rsidP="00CA5326">
      <w:pPr>
        <w:rPr>
          <w:sz w:val="20"/>
        </w:rPr>
      </w:pPr>
    </w:p>
    <w:p w14:paraId="67F8C0E4" w14:textId="77777777" w:rsidR="00CA5326" w:rsidRPr="003274EE" w:rsidRDefault="00CA5326" w:rsidP="00CA5326">
      <w:pPr>
        <w:rPr>
          <w:rFonts w:cs="Arial"/>
          <w:sz w:val="20"/>
          <w:szCs w:val="20"/>
        </w:rPr>
      </w:pPr>
    </w:p>
    <w:p w14:paraId="4D0CE27D" w14:textId="77777777" w:rsidR="00CA5326" w:rsidRDefault="00CA5326" w:rsidP="00CA5326">
      <w:pPr>
        <w:pStyle w:val="berschrift3"/>
      </w:pPr>
      <w:r>
        <w:t>Zdjęcia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889"/>
        <w:gridCol w:w="3996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DD7BE23" w:rsidR="00CA5326" w:rsidRPr="00190126" w:rsidRDefault="00DE267A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5-osiowy modułowy system mocowania KIPP dla przedmiotów obrabianych XXL </w:t>
            </w:r>
            <w:r>
              <w:rPr>
                <w:sz w:val="20"/>
              </w:rPr>
              <w:t xml:space="preserve">Zdjęcie: KIPP </w:t>
            </w:r>
          </w:p>
          <w:p w14:paraId="0EA85BA6" w14:textId="56346680" w:rsidR="00CA5326" w:rsidRPr="00362FE9" w:rsidRDefault="001E0C46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D2879" wp14:editId="23526BBA">
                  <wp:extent cx="3602736" cy="240182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PP_5-Achs-Modul-Spannsystem 13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Plik obrazu: </w:t>
            </w:r>
          </w:p>
          <w:p w14:paraId="2A70CD27" w14:textId="679446C2" w:rsidR="00CA5326" w:rsidRPr="00DB3BF0" w:rsidRDefault="00CB6F04" w:rsidP="001E0C46">
            <w:pPr>
              <w:rPr>
                <w:sz w:val="20"/>
              </w:rPr>
            </w:pPr>
            <w:r>
              <w:rPr>
                <w:sz w:val="20"/>
              </w:rPr>
              <w:t>KIPP-5-Achs-Modul-Spannsystem 138.jpg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1979B456" w14:textId="77777777" w:rsidR="000435B3" w:rsidRDefault="000435B3" w:rsidP="00F7597C">
      <w:pPr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Default="00CA5326" w:rsidP="00CA5326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Prawa autorskie: udostępnione do bezpłatnej publikacji w mediach branżowych. </w:t>
      </w:r>
    </w:p>
    <w:p w14:paraId="2DD5AE14" w14:textId="77777777" w:rsidR="00783817" w:rsidRPr="00326861" w:rsidRDefault="00CA5326" w:rsidP="00326861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Z prośbą o podanie źródła. </w:t>
      </w:r>
    </w:p>
    <w:sectPr w:rsidR="00783817" w:rsidRPr="00326861" w:rsidSect="00783817">
      <w:footerReference w:type="default" r:id="rId9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1D25B7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207F7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D25B7"/>
    <w:rsid w:val="001E0C46"/>
    <w:rsid w:val="001F595A"/>
    <w:rsid w:val="00205AB3"/>
    <w:rsid w:val="002073C5"/>
    <w:rsid w:val="00210153"/>
    <w:rsid w:val="00210655"/>
    <w:rsid w:val="00211E44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C4420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60B9"/>
    <w:rsid w:val="00357E6C"/>
    <w:rsid w:val="00374981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01361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D0896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12D2C"/>
    <w:rsid w:val="00922B88"/>
    <w:rsid w:val="00925271"/>
    <w:rsid w:val="00926A73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47C7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BA3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4701E"/>
    <w:rsid w:val="00C56C4B"/>
    <w:rsid w:val="00C714E7"/>
    <w:rsid w:val="00C7668C"/>
    <w:rsid w:val="00C873E0"/>
    <w:rsid w:val="00C97127"/>
    <w:rsid w:val="00CA13FC"/>
    <w:rsid w:val="00CA5326"/>
    <w:rsid w:val="00CB6F04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0155"/>
    <w:rsid w:val="00DC1315"/>
    <w:rsid w:val="00DD7BB1"/>
    <w:rsid w:val="00DE267A"/>
    <w:rsid w:val="00DE4BEA"/>
    <w:rsid w:val="00DE744E"/>
    <w:rsid w:val="00E02875"/>
    <w:rsid w:val="00E049CC"/>
    <w:rsid w:val="00E11211"/>
    <w:rsid w:val="00E318C4"/>
    <w:rsid w:val="00E31E1D"/>
    <w:rsid w:val="00E60EE7"/>
    <w:rsid w:val="00E67FCB"/>
    <w:rsid w:val="00E73504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27353"/>
    <w:rsid w:val="00F31E3B"/>
    <w:rsid w:val="00F33E36"/>
    <w:rsid w:val="00F41FF2"/>
    <w:rsid w:val="00F720F0"/>
    <w:rsid w:val="00F7597C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AABBA55F.dotm</Template>
  <TotalTime>0</TotalTime>
  <Pages>2</Pages>
  <Words>252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1957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8</cp:revision>
  <cp:lastPrinted>2018-01-25T07:23:00Z</cp:lastPrinted>
  <dcterms:created xsi:type="dcterms:W3CDTF">2018-08-08T13:17:00Z</dcterms:created>
  <dcterms:modified xsi:type="dcterms:W3CDTF">2018-09-11T08:12:00Z</dcterms:modified>
</cp:coreProperties>
</file>